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722"/>
        <w:gridCol w:w="1722"/>
        <w:gridCol w:w="1790"/>
        <w:gridCol w:w="1619"/>
        <w:gridCol w:w="1619"/>
        <w:gridCol w:w="1619"/>
        <w:gridCol w:w="161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789" w:type="dxa"/>
          </w:tcPr>
          <w:p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pirmadienis</w:t>
            </w:r>
          </w:p>
        </w:tc>
        <w:tc>
          <w:tcPr>
            <w:tcW w:w="1619" w:type="dxa"/>
          </w:tcPr>
          <w:p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antradienis</w:t>
            </w:r>
          </w:p>
        </w:tc>
        <w:tc>
          <w:tcPr>
            <w:tcW w:w="1619" w:type="dxa"/>
          </w:tcPr>
          <w:p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trečiadienis</w:t>
            </w:r>
          </w:p>
        </w:tc>
        <w:tc>
          <w:tcPr>
            <w:tcW w:w="1619" w:type="dxa"/>
          </w:tcPr>
          <w:p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ketvirtadienis</w:t>
            </w:r>
          </w:p>
        </w:tc>
        <w:tc>
          <w:tcPr>
            <w:tcW w:w="1620" w:type="dxa"/>
          </w:tcPr>
          <w:p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penktadienis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bottom w:val="nil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nil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Socialinė pedagogė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 xml:space="preserve">1 etatas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36 val.</w:t>
            </w:r>
          </w:p>
        </w:tc>
        <w:tc>
          <w:tcPr>
            <w:tcW w:w="172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tiesioginiam švietimo pagalbos darbui 60 proc.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color w:val="000000"/>
                <w:sz w:val="24"/>
                <w:szCs w:val="24"/>
              </w:rPr>
              <w:t>(21,6 val.)</w:t>
            </w:r>
          </w:p>
        </w:tc>
        <w:tc>
          <w:tcPr>
            <w:tcW w:w="178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specialiesiems ugdymosi poreikiams įvertinti, vaikams, mokiniams, jų tėvams konsultuoti,</w:t>
            </w: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8:00-13:00</w:t>
            </w: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10:00-15:00</w:t>
            </w: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9:20-11:40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10:00-15:00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nil"/>
              <w:bottom w:val="nil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netiesioginis švietimo pagalbos darbas įstaigoje 20 proc. </w:t>
            </w:r>
            <w:r>
              <w:rPr>
                <w:color w:val="000000"/>
                <w:sz w:val="24"/>
                <w:szCs w:val="24"/>
              </w:rPr>
              <w:t>(7,2 val.)</w:t>
            </w:r>
          </w:p>
        </w:tc>
        <w:tc>
          <w:tcPr>
            <w:tcW w:w="178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bendradarbiauti su mokytojais,  vaikų, mokinių tėvais, kitais asmenimis ugdymo ir švietimo pagalbos klausimais</w:t>
            </w: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8:00-10:00</w:t>
            </w: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</w:rPr>
              <w:t>:00-9:20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8:00-10:00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nil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netiesioginis švietimo pagalbos darbas savo pasirinktoje darbo vietoje (už įstaigos ribų)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procentų (7,2 val.)</w:t>
            </w:r>
          </w:p>
        </w:tc>
        <w:tc>
          <w:tcPr>
            <w:tcW w:w="178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darbo laiko (</w:t>
            </w:r>
            <w:r>
              <w:rPr>
                <w:color w:val="000000"/>
                <w:sz w:val="24"/>
                <w:szCs w:val="24"/>
              </w:rPr>
              <w:t>veikloms planuoti ir joms pasirengti, dokumentams rengti)</w:t>
            </w: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13:00-16:00</w:t>
            </w: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15:00-17:20</w:t>
            </w:r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11:40-13:00</w:t>
            </w:r>
            <w:bookmarkStart w:id="0" w:name="_GoBack"/>
            <w:bookmarkEnd w:id="0"/>
          </w:p>
        </w:tc>
        <w:tc>
          <w:tcPr>
            <w:tcW w:w="16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</w:p>
    <w:p/>
    <w:sectPr>
      <w:pgSz w:w="16838" w:h="11906" w:orient="landscape"/>
      <w:pgMar w:top="1701" w:right="1701" w:bottom="567" w:left="1134" w:header="567" w:footer="567" w:gutter="0"/>
      <w:cols w:space="1296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42"/>
    <w:rsid w:val="00106AE4"/>
    <w:rsid w:val="001A48B3"/>
    <w:rsid w:val="001D492E"/>
    <w:rsid w:val="0037530A"/>
    <w:rsid w:val="00955265"/>
    <w:rsid w:val="00B21D42"/>
    <w:rsid w:val="1A1D2533"/>
    <w:rsid w:val="63F737DF"/>
    <w:rsid w:val="7CF0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lt-LT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2024-11-18T08:14:00Z</dcterms:created>
  <dc:creator>Jolanta</dc:creator>
  <cp:lastModifiedBy>RUT_L9</cp:lastModifiedBy>
  <dcterms:modified xsi:type="dcterms:W3CDTF">2025-02-05T09:20:44Z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